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72" w:rsidRPr="00DA1A72" w:rsidRDefault="00DA1A72" w:rsidP="00DA1A72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DA1A72">
        <w:rPr>
          <w:rFonts w:ascii="Times New Roman" w:hAnsi="Times New Roman" w:cs="Times New Roman"/>
          <w:b/>
          <w:color w:val="000000"/>
          <w:sz w:val="32"/>
          <w:szCs w:val="32"/>
        </w:rPr>
        <w:t>И</w:t>
      </w:r>
      <w:r w:rsidRPr="00DA1A72">
        <w:rPr>
          <w:rFonts w:ascii="Times New Roman" w:hAnsi="Times New Roman" w:cs="Times New Roman"/>
          <w:b/>
          <w:color w:val="000000"/>
          <w:sz w:val="32"/>
          <w:szCs w:val="32"/>
        </w:rPr>
        <w:t>нформация о вакантных местах</w:t>
      </w:r>
      <w:r w:rsidRPr="00DA1A7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приема</w:t>
      </w:r>
      <w:r w:rsidRPr="00DA1A7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DA598B" w:rsidRPr="00DA1A72" w:rsidRDefault="00DA1A72" w:rsidP="00DA1A72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A1A72">
        <w:rPr>
          <w:rFonts w:ascii="Times New Roman" w:hAnsi="Times New Roman" w:cs="Times New Roman"/>
          <w:b/>
          <w:color w:val="000000"/>
          <w:sz w:val="32"/>
          <w:szCs w:val="32"/>
        </w:rPr>
        <w:t>в МБОУ "</w:t>
      </w:r>
      <w:proofErr w:type="spellStart"/>
      <w:r w:rsidRPr="00DA1A72">
        <w:rPr>
          <w:rFonts w:ascii="Times New Roman" w:hAnsi="Times New Roman" w:cs="Times New Roman"/>
          <w:b/>
          <w:color w:val="000000"/>
          <w:sz w:val="32"/>
          <w:szCs w:val="32"/>
        </w:rPr>
        <w:t>Тойгильдинская</w:t>
      </w:r>
      <w:proofErr w:type="spellEnd"/>
      <w:r w:rsidRPr="00DA1A7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основная общеобразовательная школа" на 2024-2025</w:t>
      </w:r>
      <w:r w:rsidRPr="00DA1A7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A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A72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A72">
              <w:rPr>
                <w:rFonts w:ascii="Times New Roman" w:hAnsi="Times New Roman" w:cs="Times New Roman"/>
                <w:sz w:val="24"/>
                <w:szCs w:val="24"/>
              </w:rPr>
              <w:t>Число вакантных мест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1A7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1A7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A1A7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2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2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13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3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2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13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4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2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13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5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3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12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6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0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15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7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8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7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8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4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11</w:t>
            </w:r>
          </w:p>
        </w:tc>
      </w:tr>
      <w:tr w:rsidR="00DA1A72" w:rsidRPr="00DA1A72" w:rsidTr="00DA1A72"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9</w:t>
            </w:r>
          </w:p>
        </w:tc>
        <w:tc>
          <w:tcPr>
            <w:tcW w:w="3190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4</w:t>
            </w:r>
          </w:p>
        </w:tc>
        <w:tc>
          <w:tcPr>
            <w:tcW w:w="3191" w:type="dxa"/>
          </w:tcPr>
          <w:p w:rsidR="00DA1A72" w:rsidRPr="00DA1A72" w:rsidRDefault="00DA1A72" w:rsidP="00DA1A72">
            <w:pPr>
              <w:jc w:val="center"/>
              <w:rPr>
                <w:sz w:val="32"/>
                <w:szCs w:val="32"/>
              </w:rPr>
            </w:pPr>
            <w:r w:rsidRPr="00DA1A72">
              <w:rPr>
                <w:sz w:val="32"/>
                <w:szCs w:val="32"/>
              </w:rPr>
              <w:t>11</w:t>
            </w:r>
          </w:p>
        </w:tc>
      </w:tr>
    </w:tbl>
    <w:p w:rsidR="00DA1A72" w:rsidRPr="00DA1A72" w:rsidRDefault="00DA1A72" w:rsidP="00DA1A72">
      <w:pPr>
        <w:jc w:val="center"/>
        <w:rPr>
          <w:b/>
          <w:sz w:val="32"/>
          <w:szCs w:val="32"/>
        </w:rPr>
      </w:pPr>
    </w:p>
    <w:sectPr w:rsidR="00DA1A72" w:rsidRPr="00DA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A72"/>
    <w:rsid w:val="00DA1A72"/>
    <w:rsid w:val="00DA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Ризатдинова</dc:creator>
  <cp:lastModifiedBy>Айгуль Ризатдинова</cp:lastModifiedBy>
  <cp:revision>1</cp:revision>
  <dcterms:created xsi:type="dcterms:W3CDTF">2024-10-31T09:18:00Z</dcterms:created>
  <dcterms:modified xsi:type="dcterms:W3CDTF">2024-10-31T09:22:00Z</dcterms:modified>
</cp:coreProperties>
</file>